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F01" w:rsidRDefault="00000000">
      <w:pPr>
        <w:spacing w:before="240" w:after="0" w:line="259" w:lineRule="auto"/>
        <w:ind w:left="72" w:firstLine="0"/>
        <w:jc w:val="center"/>
        <w:rPr>
          <w:b/>
          <w:sz w:val="32"/>
          <w:szCs w:val="32"/>
        </w:rPr>
      </w:pPr>
      <w:r>
        <w:rPr>
          <w:b/>
          <w:sz w:val="32"/>
          <w:szCs w:val="32"/>
        </w:rPr>
        <w:t xml:space="preserve">MYNGO - Tutorials - How to create our first e-learning </w:t>
      </w:r>
    </w:p>
    <w:p w:rsidR="00534F01" w:rsidRDefault="00534F01">
      <w:pPr>
        <w:spacing w:before="240" w:after="0" w:line="259" w:lineRule="auto"/>
        <w:ind w:left="72" w:firstLine="0"/>
        <w:jc w:val="left"/>
      </w:pPr>
    </w:p>
    <w:p w:rsidR="00534F01" w:rsidRDefault="00000000">
      <w:pPr>
        <w:spacing w:before="240" w:after="0" w:line="276" w:lineRule="auto"/>
        <w:ind w:left="-5" w:right="-15" w:firstLine="0"/>
      </w:pPr>
      <w:r>
        <w:t>Hello everyone, I'm Simone from the NGO team. In this tutorial, we will explore the process of creating an e-learning course.</w:t>
      </w:r>
    </w:p>
    <w:p w:rsidR="00534F01" w:rsidRDefault="00000000">
      <w:pPr>
        <w:spacing w:before="240" w:after="0" w:line="276" w:lineRule="auto"/>
        <w:ind w:left="-5" w:right="-15" w:firstLine="0"/>
      </w:pPr>
      <w:r>
        <w:t>To begin, log in, and you'll be directed to your private area. Look for the button that allows you to start creating a new course. The resulting URL can be customized, and you have the option to include a course description. Specify the maximum student difficulty level, decide whether to make it public or require enrollment, and enable the Q&amp;A section. Additionally, you can choose a category and upload an image for your course.</w:t>
      </w:r>
    </w:p>
    <w:p w:rsidR="00534F01" w:rsidRDefault="00000000">
      <w:pPr>
        <w:spacing w:before="240" w:after="0" w:line="276" w:lineRule="auto"/>
        <w:ind w:left="-5" w:right="-15" w:firstLine="0"/>
      </w:pPr>
      <w:r>
        <w:t>If you have a video for a course presentation, you can select the source and insert the URL. The real magic happens when you start building your course. Create a new topic with a description, and add lessons. Lessons can consist of written content, videos, or attachments like PDFs.</w:t>
      </w:r>
    </w:p>
    <w:p w:rsidR="00534F01" w:rsidRDefault="00000000">
      <w:pPr>
        <w:spacing w:before="240" w:after="0" w:line="276" w:lineRule="auto"/>
        <w:ind w:left="-5" w:right="-15" w:firstLine="0"/>
      </w:pPr>
      <w:r>
        <w:t>After each lesson, you can include a quiz to test understanding. You can add various types of questions, assign points, and provide explanations. You can customize the feedback mode, allowing explanations after the quiz, after the first attempt, or immediate retry.</w:t>
      </w:r>
    </w:p>
    <w:p w:rsidR="00534F01" w:rsidRDefault="00000000">
      <w:pPr>
        <w:spacing w:before="240" w:after="0" w:line="276" w:lineRule="auto"/>
        <w:ind w:left="-5" w:right="-15" w:firstLine="0"/>
      </w:pPr>
      <w:r>
        <w:t>You can also incorporate assignments, similar to lessons but serving as homework. Students can upload completed assignments for your review. Consider adding other instructors to the course and providing additional information to enhance the learning experience.</w:t>
      </w:r>
    </w:p>
    <w:p w:rsidR="00534F01" w:rsidRDefault="00000000">
      <w:pPr>
        <w:spacing w:before="240" w:after="0" w:line="276" w:lineRule="auto"/>
        <w:ind w:left="-5" w:right="-15" w:firstLine="0"/>
      </w:pPr>
      <w:r>
        <w:t>For more engagement, you can set prerequisites for the course, making it mandatory for students to finish another course before participating. Optionally, you can assign certificates upon course completion.</w:t>
      </w:r>
    </w:p>
    <w:p w:rsidR="00534F01" w:rsidRDefault="00000000">
      <w:pPr>
        <w:spacing w:before="240" w:after="0" w:line="276" w:lineRule="auto"/>
        <w:ind w:left="-5" w:right="-15" w:firstLine="0"/>
      </w:pPr>
      <w:r>
        <w:t>Once everything is set, publish your course. Students will see the introduction video, a quick description of the topic, reviews, and a Q&amp;A section. You can make announcements and upload additional resources such as PDF books or links.</w:t>
      </w:r>
    </w:p>
    <w:p w:rsidR="00534F01" w:rsidRDefault="00000000">
      <w:pPr>
        <w:spacing w:before="240" w:after="0" w:line="276" w:lineRule="auto"/>
        <w:ind w:left="-5" w:right="-15" w:firstLine="0"/>
      </w:pPr>
      <w:r>
        <w:t>I hope this walkthrough was helpful. Thank you for joining us, and I'll see you in the next tutorial!</w:t>
      </w:r>
    </w:p>
    <w:sectPr w:rsidR="00534F01">
      <w:headerReference w:type="even" r:id="rId7"/>
      <w:headerReference w:type="default" r:id="rId8"/>
      <w:footerReference w:type="even" r:id="rId9"/>
      <w:footerReference w:type="default" r:id="rId10"/>
      <w:headerReference w:type="first" r:id="rId11"/>
      <w:footerReference w:type="first" r:id="rId12"/>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676" w:rsidRDefault="004B2676">
      <w:pPr>
        <w:spacing w:after="0" w:line="240" w:lineRule="auto"/>
      </w:pPr>
      <w:r>
        <w:separator/>
      </w:r>
    </w:p>
  </w:endnote>
  <w:endnote w:type="continuationSeparator" w:id="0">
    <w:p w:rsidR="004B2676" w:rsidRDefault="004B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975BCF">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676" w:rsidRDefault="004B2676">
      <w:pPr>
        <w:spacing w:after="0" w:line="240" w:lineRule="auto"/>
      </w:pPr>
      <w:r>
        <w:separator/>
      </w:r>
    </w:p>
  </w:footnote>
  <w:footnote w:type="continuationSeparator" w:id="0">
    <w:p w:rsidR="004B2676" w:rsidRDefault="004B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099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099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simplePos x="0" y="0"/>
          <wp:positionH relativeFrom="column">
            <wp:posOffset>-97788</wp:posOffset>
          </wp:positionH>
          <wp:positionV relativeFrom="paragraph">
            <wp:posOffset>602</wp:posOffset>
          </wp:positionV>
          <wp:extent cx="1245600" cy="1044000"/>
          <wp:effectExtent l="0" t="0" r="0" b="0"/>
          <wp:wrapSquare wrapText="bothSides" distT="0" distB="0" distL="114300" distR="114300"/>
          <wp:docPr id="13036099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F01"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01"/>
    <w:rsid w:val="004B2676"/>
    <w:rsid w:val="00534F01"/>
    <w:rsid w:val="005E61E7"/>
    <w:rsid w:val="00975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5D9C64-1784-A34E-87A4-6A8E37A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pL4blA8C5Oh2fK9bBTbTb0loA==">CgMxLjA4AHIhMXF2WVNPT3BZSUtfZnBiYzNBbExWTExYUnVlaVhFWVpR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2024-07-01T11:47:00Z</dcterms:created>
  <dcterms:modified xsi:type="dcterms:W3CDTF">2024-07-01T11:47:00Z</dcterms:modified>
</cp:coreProperties>
</file>